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D8AA" w14:textId="1EB53972" w:rsidR="00C62CA3" w:rsidRPr="00C62CA3" w:rsidRDefault="00C62CA3" w:rsidP="00C62CA3">
      <w:pPr>
        <w:rPr>
          <w:rFonts w:ascii="Century Gothic" w:eastAsia="Calibri" w:hAnsi="Century Gothic" w:cs="Times New Roman"/>
          <w:b/>
          <w:caps/>
          <w:color w:val="0C4159"/>
          <w:kern w:val="0"/>
          <w:sz w:val="36"/>
          <w:szCs w:val="36"/>
          <w14:ligatures w14:val="none"/>
        </w:rPr>
      </w:pPr>
      <w:r w:rsidRPr="00C62CA3">
        <w:rPr>
          <w:rFonts w:ascii="Century Gothic" w:eastAsia="Calibri" w:hAnsi="Century Gothic" w:cs="Times New Roman"/>
          <w:b/>
          <w:caps/>
          <w:color w:val="0C4159"/>
          <w:kern w:val="0"/>
          <w:sz w:val="36"/>
          <w:szCs w:val="36"/>
          <w14:ligatures w14:val="none"/>
        </w:rPr>
        <w:t>Climate Action Fund Information</w:t>
      </w:r>
      <w:r>
        <w:rPr>
          <w:rFonts w:ascii="Century Gothic" w:eastAsia="Calibri" w:hAnsi="Century Gothic" w:cs="Times New Roman"/>
          <w:b/>
          <w:caps/>
          <w:color w:val="0C4159"/>
          <w:kern w:val="0"/>
          <w:sz w:val="36"/>
          <w:szCs w:val="36"/>
          <w14:ligatures w14:val="none"/>
        </w:rPr>
        <w:t xml:space="preserve"> GUIDE</w:t>
      </w:r>
    </w:p>
    <w:p w14:paraId="4A863A70" w14:textId="34E63196" w:rsid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Thank you for your interest in the Climate Action Fund. Before you get started, we recommend you read through this information sheet, and the Climate Action Fund Criteria</w:t>
      </w:r>
      <w:r w:rsidR="00836132">
        <w:rPr>
          <w:rFonts w:ascii="Century Gothic" w:hAnsi="Century Gothic"/>
        </w:rPr>
        <w:t xml:space="preserve"> available on our website. </w:t>
      </w:r>
    </w:p>
    <w:p w14:paraId="46F401C7" w14:textId="77777777" w:rsidR="00C62CA3" w:rsidRPr="00C62CA3" w:rsidRDefault="00C62CA3" w:rsidP="00C62CA3">
      <w:pPr>
        <w:rPr>
          <w:rFonts w:ascii="Century Gothic" w:hAnsi="Century Gothic"/>
        </w:rPr>
      </w:pPr>
    </w:p>
    <w:p w14:paraId="4BAB55B5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Climate Action Fund Purpose</w:t>
      </w:r>
    </w:p>
    <w:p w14:paraId="6C1FBAD4" w14:textId="77777777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 xml:space="preserve">The purpose of the Climate Action Fund (fund) is to partner with the community to enable projects that respond to climate change and build resilience in the Masterton District. </w:t>
      </w:r>
    </w:p>
    <w:p w14:paraId="4004DFB6" w14:textId="5CA0C837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There is a $1</w:t>
      </w:r>
      <w:r w:rsidR="00360647">
        <w:rPr>
          <w:rFonts w:ascii="Century Gothic" w:hAnsi="Century Gothic"/>
        </w:rPr>
        <w:t>3</w:t>
      </w:r>
      <w:r w:rsidRPr="00C62CA3">
        <w:rPr>
          <w:rFonts w:ascii="Century Gothic" w:hAnsi="Century Gothic"/>
        </w:rPr>
        <w:t>0,000 pool of funding available in the 202</w:t>
      </w:r>
      <w:r w:rsidR="00360647">
        <w:rPr>
          <w:rFonts w:ascii="Century Gothic" w:hAnsi="Century Gothic"/>
        </w:rPr>
        <w:t>6</w:t>
      </w:r>
      <w:r w:rsidRPr="00C62CA3">
        <w:rPr>
          <w:rFonts w:ascii="Century Gothic" w:hAnsi="Century Gothic"/>
        </w:rPr>
        <w:t xml:space="preserve"> funding round.</w:t>
      </w:r>
    </w:p>
    <w:p w14:paraId="4EE37137" w14:textId="77777777" w:rsidR="00C62CA3" w:rsidRPr="00C62CA3" w:rsidRDefault="00C62CA3" w:rsidP="00C62CA3">
      <w:pPr>
        <w:rPr>
          <w:rFonts w:ascii="Century Gothic" w:hAnsi="Century Gothic"/>
        </w:rPr>
      </w:pPr>
    </w:p>
    <w:p w14:paraId="5A5F2B7B" w14:textId="025D431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Eligible Projects</w:t>
      </w:r>
    </w:p>
    <w:p w14:paraId="02029E07" w14:textId="3D88F919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All applicants must be able to demonstrate that their project/initiative aligns with at least one of the following climate outcomes: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237"/>
      </w:tblGrid>
      <w:tr w:rsidR="00C62CA3" w:rsidRPr="00C62CA3" w14:paraId="3AD0B19F" w14:textId="77777777" w:rsidTr="00EE5F22">
        <w:tc>
          <w:tcPr>
            <w:tcW w:w="2547" w:type="dxa"/>
          </w:tcPr>
          <w:p w14:paraId="44567DB7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  <w:b/>
                <w:bCs/>
              </w:rPr>
            </w:pPr>
            <w:r w:rsidRPr="00C62CA3">
              <w:rPr>
                <w:rFonts w:ascii="Century Gothic" w:hAnsi="Century Gothic"/>
                <w:b/>
                <w:bCs/>
              </w:rPr>
              <w:t>Climate outcome</w:t>
            </w:r>
          </w:p>
        </w:tc>
        <w:tc>
          <w:tcPr>
            <w:tcW w:w="6237" w:type="dxa"/>
          </w:tcPr>
          <w:p w14:paraId="4521C007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  <w:b/>
                <w:bCs/>
              </w:rPr>
            </w:pPr>
            <w:r w:rsidRPr="00C62CA3">
              <w:rPr>
                <w:rFonts w:ascii="Century Gothic" w:hAnsi="Century Gothic"/>
                <w:b/>
                <w:bCs/>
              </w:rPr>
              <w:t>What projects could look like</w:t>
            </w:r>
          </w:p>
        </w:tc>
      </w:tr>
      <w:tr w:rsidR="00C62CA3" w:rsidRPr="00C62CA3" w14:paraId="27BA0A02" w14:textId="77777777" w:rsidTr="00EE5F22">
        <w:tc>
          <w:tcPr>
            <w:tcW w:w="2547" w:type="dxa"/>
          </w:tcPr>
          <w:p w14:paraId="733AFBDF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Emission reduction</w:t>
            </w:r>
          </w:p>
        </w:tc>
        <w:tc>
          <w:tcPr>
            <w:tcW w:w="6237" w:type="dxa"/>
          </w:tcPr>
          <w:p w14:paraId="38DD956B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Reduction of emissions generated at source, transition to renewable energy; improved agriculture practices.</w:t>
            </w:r>
          </w:p>
        </w:tc>
      </w:tr>
      <w:tr w:rsidR="00C62CA3" w:rsidRPr="00C62CA3" w14:paraId="1BC1CF31" w14:textId="77777777" w:rsidTr="00EE5F22">
        <w:tc>
          <w:tcPr>
            <w:tcW w:w="2547" w:type="dxa"/>
          </w:tcPr>
          <w:p w14:paraId="271EA3ED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Emission sequestration</w:t>
            </w:r>
          </w:p>
        </w:tc>
        <w:tc>
          <w:tcPr>
            <w:tcW w:w="6237" w:type="dxa"/>
          </w:tcPr>
          <w:p w14:paraId="5D839396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Wetland and peatland restoration, planting projects, pest (plant and animal) projects.</w:t>
            </w:r>
          </w:p>
        </w:tc>
      </w:tr>
      <w:tr w:rsidR="00C62CA3" w:rsidRPr="00C62CA3" w14:paraId="085E51FF" w14:textId="77777777" w:rsidTr="00EE5F22">
        <w:tc>
          <w:tcPr>
            <w:tcW w:w="2547" w:type="dxa"/>
          </w:tcPr>
          <w:p w14:paraId="75363B47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Enhanced resilience</w:t>
            </w:r>
          </w:p>
        </w:tc>
        <w:tc>
          <w:tcPr>
            <w:tcW w:w="6237" w:type="dxa"/>
          </w:tcPr>
          <w:p w14:paraId="3C8D00A3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Adaptation projects, sand dune restoration, flood protection, emergency preparation projects.</w:t>
            </w:r>
          </w:p>
        </w:tc>
      </w:tr>
      <w:tr w:rsidR="00C62CA3" w:rsidRPr="00C62CA3" w14:paraId="41974C7A" w14:textId="77777777" w:rsidTr="00EE5F22">
        <w:tc>
          <w:tcPr>
            <w:tcW w:w="2547" w:type="dxa"/>
          </w:tcPr>
          <w:p w14:paraId="257C62E1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Enhanced biodiversity (with climate outcomes)</w:t>
            </w:r>
          </w:p>
        </w:tc>
        <w:tc>
          <w:tcPr>
            <w:tcW w:w="6237" w:type="dxa"/>
          </w:tcPr>
          <w:p w14:paraId="2FEA10E7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Waterway projects, planting projects, riparian planting, ecosystem restoration, pest projects, sea-based projects.</w:t>
            </w:r>
          </w:p>
        </w:tc>
      </w:tr>
      <w:tr w:rsidR="00C62CA3" w:rsidRPr="00C62CA3" w14:paraId="5ADEEF2A" w14:textId="77777777" w:rsidTr="00EE5F22">
        <w:tc>
          <w:tcPr>
            <w:tcW w:w="2547" w:type="dxa"/>
          </w:tcPr>
          <w:p w14:paraId="645DC700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Water conservation</w:t>
            </w:r>
          </w:p>
        </w:tc>
        <w:tc>
          <w:tcPr>
            <w:tcW w:w="6237" w:type="dxa"/>
          </w:tcPr>
          <w:p w14:paraId="7CA82D4D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Industrial projects, agriculture projects, large water tank projects.</w:t>
            </w:r>
          </w:p>
        </w:tc>
      </w:tr>
      <w:tr w:rsidR="00C62CA3" w:rsidRPr="00C62CA3" w14:paraId="16125DD1" w14:textId="77777777" w:rsidTr="00EE5F22">
        <w:tc>
          <w:tcPr>
            <w:tcW w:w="2547" w:type="dxa"/>
          </w:tcPr>
          <w:p w14:paraId="3589F267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>Climate innovation</w:t>
            </w:r>
          </w:p>
        </w:tc>
        <w:tc>
          <w:tcPr>
            <w:tcW w:w="6237" w:type="dxa"/>
          </w:tcPr>
          <w:p w14:paraId="08253296" w14:textId="77777777" w:rsidR="00C62CA3" w:rsidRPr="00C62CA3" w:rsidRDefault="00C62CA3" w:rsidP="00EE5F22">
            <w:pPr>
              <w:spacing w:after="160" w:line="259" w:lineRule="auto"/>
              <w:rPr>
                <w:rFonts w:ascii="Century Gothic" w:hAnsi="Century Gothic"/>
              </w:rPr>
            </w:pPr>
            <w:r w:rsidRPr="00C62CA3">
              <w:rPr>
                <w:rFonts w:ascii="Century Gothic" w:hAnsi="Century Gothic"/>
              </w:rPr>
              <w:t xml:space="preserve">Unique or bespoke projects, potentially untried or under-utilised technology, that support climate action. </w:t>
            </w:r>
          </w:p>
        </w:tc>
      </w:tr>
    </w:tbl>
    <w:p w14:paraId="5C0A18F7" w14:textId="77777777" w:rsidR="00C62CA3" w:rsidRPr="00C62CA3" w:rsidRDefault="00C62CA3" w:rsidP="00C62CA3">
      <w:pPr>
        <w:rPr>
          <w:rFonts w:ascii="Century Gothic" w:hAnsi="Century Gothic"/>
        </w:rPr>
      </w:pPr>
    </w:p>
    <w:p w14:paraId="48A9FA10" w14:textId="0E23A7FE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Applications for $3,000 or more must also show measurable climate outcomes.  These could include the number of emissions reduced or stored, number of households reached, number of trees planted/area of land restored, amount of water saved.</w:t>
      </w:r>
    </w:p>
    <w:p w14:paraId="49BEF80B" w14:textId="0D23D210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lastRenderedPageBreak/>
        <w:t>Timing</w:t>
      </w:r>
    </w:p>
    <w:p w14:paraId="59133038" w14:textId="30360946" w:rsid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Applications to the 202</w:t>
      </w:r>
      <w:r w:rsidR="00360647">
        <w:rPr>
          <w:rFonts w:ascii="Century Gothic" w:hAnsi="Century Gothic"/>
        </w:rPr>
        <w:t>6</w:t>
      </w:r>
      <w:r w:rsidRPr="00C62CA3">
        <w:rPr>
          <w:rFonts w:ascii="Century Gothic" w:hAnsi="Century Gothic"/>
        </w:rPr>
        <w:t>/2</w:t>
      </w:r>
      <w:r w:rsidR="00360647">
        <w:rPr>
          <w:rFonts w:ascii="Century Gothic" w:hAnsi="Century Gothic"/>
        </w:rPr>
        <w:t>7</w:t>
      </w:r>
      <w:r w:rsidRPr="00C62CA3">
        <w:rPr>
          <w:rFonts w:ascii="Century Gothic" w:hAnsi="Century Gothic"/>
        </w:rPr>
        <w:t xml:space="preserve"> funding year open on </w:t>
      </w:r>
      <w:r w:rsidR="00360647">
        <w:rPr>
          <w:rFonts w:ascii="Century Gothic" w:hAnsi="Century Gothic"/>
        </w:rPr>
        <w:t>Wedn</w:t>
      </w:r>
      <w:r w:rsidRPr="00C62CA3">
        <w:rPr>
          <w:rFonts w:ascii="Century Gothic" w:hAnsi="Century Gothic"/>
        </w:rPr>
        <w:t>esday, 1 July 202</w:t>
      </w:r>
      <w:r w:rsidR="00360647">
        <w:rPr>
          <w:rFonts w:ascii="Century Gothic" w:hAnsi="Century Gothic"/>
        </w:rPr>
        <w:t>6</w:t>
      </w:r>
      <w:r w:rsidRPr="00C62CA3">
        <w:rPr>
          <w:rFonts w:ascii="Century Gothic" w:hAnsi="Century Gothic"/>
        </w:rPr>
        <w:t xml:space="preserve"> and close at </w:t>
      </w:r>
      <w:r w:rsidR="002E3044">
        <w:rPr>
          <w:rFonts w:ascii="Century Gothic" w:hAnsi="Century Gothic"/>
          <w:b/>
          <w:bCs/>
        </w:rPr>
        <w:t>4</w:t>
      </w:r>
      <w:r w:rsidRPr="00C62CA3">
        <w:rPr>
          <w:rFonts w:ascii="Century Gothic" w:hAnsi="Century Gothic"/>
          <w:b/>
          <w:bCs/>
        </w:rPr>
        <w:t xml:space="preserve">pm on </w:t>
      </w:r>
      <w:r w:rsidR="00360647">
        <w:rPr>
          <w:rFonts w:ascii="Century Gothic" w:hAnsi="Century Gothic"/>
          <w:b/>
          <w:bCs/>
        </w:rPr>
        <w:t>Fri</w:t>
      </w:r>
      <w:r w:rsidRPr="00C62CA3">
        <w:rPr>
          <w:rFonts w:ascii="Century Gothic" w:hAnsi="Century Gothic"/>
          <w:b/>
          <w:bCs/>
        </w:rPr>
        <w:t>day, 31 July 202</w:t>
      </w:r>
      <w:r w:rsidR="00360647">
        <w:rPr>
          <w:rFonts w:ascii="Century Gothic" w:hAnsi="Century Gothic"/>
          <w:b/>
          <w:bCs/>
        </w:rPr>
        <w:t>6</w:t>
      </w:r>
      <w:r w:rsidRPr="00C62CA3">
        <w:rPr>
          <w:rFonts w:ascii="Century Gothic" w:hAnsi="Century Gothic"/>
          <w:b/>
          <w:bCs/>
        </w:rPr>
        <w:t>.</w:t>
      </w:r>
    </w:p>
    <w:p w14:paraId="3A83C367" w14:textId="77777777" w:rsidR="00C62CA3" w:rsidRPr="00C62CA3" w:rsidRDefault="00C62CA3" w:rsidP="00C62CA3">
      <w:pPr>
        <w:rPr>
          <w:rFonts w:ascii="Century Gothic" w:hAnsi="Century Gothic"/>
        </w:rPr>
      </w:pPr>
    </w:p>
    <w:p w14:paraId="71DC7DAC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How much can be applied for?</w:t>
      </w:r>
    </w:p>
    <w:p w14:paraId="32CE15D6" w14:textId="1499F005" w:rsidR="00C62CA3" w:rsidRPr="00C62CA3" w:rsidRDefault="00C62CA3" w:rsidP="00C62CA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Minimum funding</w:t>
      </w:r>
      <w:r w:rsidRPr="00C62CA3">
        <w:rPr>
          <w:rFonts w:ascii="Century Gothic" w:hAnsi="Century Gothic"/>
          <w:b/>
          <w:bCs/>
        </w:rPr>
        <w:t>: $2,000</w:t>
      </w:r>
    </w:p>
    <w:p w14:paraId="2728913B" w14:textId="1466525A" w:rsidR="00C62CA3" w:rsidRPr="00C62CA3" w:rsidRDefault="00C62CA3" w:rsidP="00C62CA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Maximum funding</w:t>
      </w:r>
      <w:r w:rsidRPr="00C62CA3">
        <w:rPr>
          <w:rFonts w:ascii="Century Gothic" w:hAnsi="Century Gothic"/>
          <w:b/>
          <w:bCs/>
        </w:rPr>
        <w:t>: $50,000</w:t>
      </w:r>
    </w:p>
    <w:p w14:paraId="5A5839C8" w14:textId="299780E2" w:rsidR="00C62CA3" w:rsidRPr="00C62CA3" w:rsidRDefault="00C62CA3" w:rsidP="00C62CA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 xml:space="preserve">The fund can cover up to </w:t>
      </w:r>
      <w:r w:rsidRPr="00C62CA3">
        <w:rPr>
          <w:rFonts w:ascii="Century Gothic" w:hAnsi="Century Gothic"/>
          <w:b/>
          <w:bCs/>
        </w:rPr>
        <w:t>50% of total project costs.</w:t>
      </w:r>
    </w:p>
    <w:p w14:paraId="74B069A0" w14:textId="2C04343D" w:rsidR="00C62CA3" w:rsidRPr="00C62CA3" w:rsidRDefault="00C62CA3" w:rsidP="00C62CA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The balance of project costs must come from other sources. Please note volunteer time can be included as part of your contribution - we recommend valuing it at the living wage rate.</w:t>
      </w:r>
    </w:p>
    <w:p w14:paraId="617BF5AF" w14:textId="77777777" w:rsidR="00C62CA3" w:rsidRPr="00C62CA3" w:rsidRDefault="00C62CA3" w:rsidP="00C62CA3">
      <w:pPr>
        <w:rPr>
          <w:rFonts w:ascii="Century Gothic" w:hAnsi="Century Gothic"/>
        </w:rPr>
      </w:pPr>
    </w:p>
    <w:p w14:paraId="3F8F9B0D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How to Apply</w:t>
      </w:r>
    </w:p>
    <w:p w14:paraId="6C72CED8" w14:textId="5312DB55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To be considered for this grant</w:t>
      </w:r>
      <w:r>
        <w:rPr>
          <w:rFonts w:ascii="Century Gothic" w:hAnsi="Century Gothic"/>
        </w:rPr>
        <w:t xml:space="preserve"> you will need to complete an application </w:t>
      </w:r>
      <w:r w:rsidR="00360647">
        <w:rPr>
          <w:rFonts w:ascii="Century Gothic" w:hAnsi="Century Gothic"/>
        </w:rPr>
        <w:t>form.</w:t>
      </w:r>
      <w:r>
        <w:rPr>
          <w:rFonts w:ascii="Century Gothic" w:hAnsi="Century Gothic"/>
        </w:rPr>
        <w:t xml:space="preserve"> </w:t>
      </w:r>
    </w:p>
    <w:p w14:paraId="561E91A6" w14:textId="2321E056" w:rsidR="00C62CA3" w:rsidRPr="00C62CA3" w:rsidRDefault="00C62CA3" w:rsidP="00C62CA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If you would prefer to complete a hardcopy </w:t>
      </w:r>
      <w:r w:rsidRPr="00C62CA3">
        <w:rPr>
          <w:rFonts w:ascii="Century Gothic" w:hAnsi="Century Gothic"/>
        </w:rPr>
        <w:t xml:space="preserve">application form </w:t>
      </w:r>
      <w:r>
        <w:rPr>
          <w:rFonts w:ascii="Century Gothic" w:hAnsi="Century Gothic"/>
        </w:rPr>
        <w:t>you can download this from our website or collect one from</w:t>
      </w:r>
      <w:r w:rsidRPr="00C62CA3">
        <w:rPr>
          <w:rFonts w:ascii="Century Gothic" w:hAnsi="Century Gothic"/>
        </w:rPr>
        <w:t xml:space="preserve"> our Customer Service Centre, </w:t>
      </w:r>
      <w:r w:rsidR="00360647">
        <w:rPr>
          <w:rFonts w:ascii="Century Gothic" w:hAnsi="Century Gothic"/>
        </w:rPr>
        <w:t>27 Lincoln Road</w:t>
      </w:r>
      <w:r w:rsidRPr="00C62CA3">
        <w:rPr>
          <w:rFonts w:ascii="Century Gothic" w:hAnsi="Century Gothic"/>
        </w:rPr>
        <w:t>, Masterton.</w:t>
      </w:r>
    </w:p>
    <w:p w14:paraId="76ED55B4" w14:textId="77777777" w:rsidR="00C62CA3" w:rsidRPr="00C62CA3" w:rsidRDefault="00C62CA3" w:rsidP="00C62CA3">
      <w:pPr>
        <w:rPr>
          <w:rFonts w:ascii="Century Gothic" w:hAnsi="Century Gothic"/>
        </w:rPr>
      </w:pPr>
    </w:p>
    <w:p w14:paraId="4C2AF910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Information You Will Need for Your Application</w:t>
      </w:r>
    </w:p>
    <w:p w14:paraId="27A1A5E4" w14:textId="77777777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Before you start, please make sure you have the following information ready:</w:t>
      </w:r>
    </w:p>
    <w:p w14:paraId="7F65F5D0" w14:textId="00373707" w:rsidR="00C62CA3" w:rsidRPr="00C62CA3" w:rsidRDefault="00C62CA3" w:rsidP="00C62CA3">
      <w:pPr>
        <w:rPr>
          <w:rFonts w:ascii="Century Gothic" w:hAnsi="Century Gothic"/>
          <w:b/>
          <w:bCs/>
        </w:rPr>
      </w:pPr>
      <w:r w:rsidRPr="00C62CA3">
        <w:rPr>
          <w:rFonts w:ascii="Century Gothic" w:hAnsi="Century Gothic"/>
          <w:b/>
          <w:bCs/>
        </w:rPr>
        <w:t>Your details:</w:t>
      </w:r>
    </w:p>
    <w:p w14:paraId="0594328A" w14:textId="64033A84" w:rsidR="00C62CA3" w:rsidRPr="00C62CA3" w:rsidRDefault="00C62CA3" w:rsidP="00C62CA3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Contact information for your organisation or group</w:t>
      </w:r>
    </w:p>
    <w:p w14:paraId="6B70CC11" w14:textId="0F90DE38" w:rsidR="00C62CA3" w:rsidRPr="00C62CA3" w:rsidRDefault="00C62CA3" w:rsidP="00C62CA3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GST number (if registered)</w:t>
      </w:r>
    </w:p>
    <w:p w14:paraId="25307E21" w14:textId="1E233575" w:rsidR="00C62CA3" w:rsidRPr="00C62CA3" w:rsidRDefault="00C62CA3" w:rsidP="00C62CA3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Verified bank account details (you’ll need to upload a bank confirmation or deposit slip).</w:t>
      </w:r>
    </w:p>
    <w:p w14:paraId="506381B8" w14:textId="57FF1F9B" w:rsidR="00C62CA3" w:rsidRPr="00C62CA3" w:rsidRDefault="00C62CA3" w:rsidP="00C62CA3">
      <w:pPr>
        <w:rPr>
          <w:rFonts w:ascii="Century Gothic" w:hAnsi="Century Gothic"/>
          <w:b/>
          <w:bCs/>
        </w:rPr>
      </w:pPr>
      <w:r w:rsidRPr="00C62CA3">
        <w:rPr>
          <w:rFonts w:ascii="Century Gothic" w:hAnsi="Century Gothic"/>
          <w:b/>
          <w:bCs/>
        </w:rPr>
        <w:t>Organisation information:</w:t>
      </w:r>
    </w:p>
    <w:p w14:paraId="14743F7F" w14:textId="65523339" w:rsidR="00C62CA3" w:rsidRPr="00C62CA3" w:rsidRDefault="00C62CA3" w:rsidP="00C62CA3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A description of what your organisation does</w:t>
      </w:r>
    </w:p>
    <w:p w14:paraId="4AB4A1D6" w14:textId="6CA4C0DA" w:rsidR="00C62CA3" w:rsidRPr="00C62CA3" w:rsidRDefault="00C62CA3" w:rsidP="00C62CA3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How many people are involved (staff, volunteers, members)</w:t>
      </w:r>
    </w:p>
    <w:p w14:paraId="44B5C871" w14:textId="23E4F7F2" w:rsidR="00C62CA3" w:rsidRPr="00C62CA3" w:rsidRDefault="00C62CA3" w:rsidP="00C62CA3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When your organisation was established.</w:t>
      </w:r>
    </w:p>
    <w:p w14:paraId="0CD77564" w14:textId="78B87EA1" w:rsidR="00C62CA3" w:rsidRPr="00C62CA3" w:rsidRDefault="00C62CA3" w:rsidP="00C62CA3">
      <w:pPr>
        <w:rPr>
          <w:rFonts w:ascii="Century Gothic" w:hAnsi="Century Gothic"/>
          <w:b/>
          <w:bCs/>
        </w:rPr>
      </w:pPr>
      <w:r w:rsidRPr="00C62CA3">
        <w:rPr>
          <w:rFonts w:ascii="Century Gothic" w:hAnsi="Century Gothic"/>
          <w:b/>
          <w:bCs/>
        </w:rPr>
        <w:t>Project details:</w:t>
      </w:r>
    </w:p>
    <w:p w14:paraId="40BF24BE" w14:textId="764873E1" w:rsidR="00C62CA3" w:rsidRPr="00C62CA3" w:rsidRDefault="00C62CA3" w:rsidP="00C62CA3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A clear description of your project and its purpose</w:t>
      </w:r>
    </w:p>
    <w:p w14:paraId="7FF15553" w14:textId="13D1CD14" w:rsidR="00C62CA3" w:rsidRPr="00C62CA3" w:rsidRDefault="00C62CA3" w:rsidP="00C62CA3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lastRenderedPageBreak/>
        <w:t>Where your project will take place</w:t>
      </w:r>
    </w:p>
    <w:p w14:paraId="46D5AEFA" w14:textId="236664CD" w:rsidR="00C62CA3" w:rsidRPr="00C62CA3" w:rsidRDefault="00C62CA3" w:rsidP="00C62CA3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Key milestones and timelines.</w:t>
      </w:r>
    </w:p>
    <w:p w14:paraId="0EA69679" w14:textId="082FCD19" w:rsidR="00C62CA3" w:rsidRPr="00C62CA3" w:rsidRDefault="00C62CA3" w:rsidP="00C62CA3">
      <w:pPr>
        <w:rPr>
          <w:rFonts w:ascii="Century Gothic" w:hAnsi="Century Gothic"/>
          <w:b/>
          <w:bCs/>
        </w:rPr>
      </w:pPr>
      <w:r w:rsidRPr="00C62CA3">
        <w:rPr>
          <w:rFonts w:ascii="Century Gothic" w:hAnsi="Century Gothic"/>
          <w:b/>
          <w:bCs/>
        </w:rPr>
        <w:t>Funding information:</w:t>
      </w:r>
    </w:p>
    <w:p w14:paraId="27E757C8" w14:textId="0CC8D489" w:rsidR="00C62CA3" w:rsidRPr="00C62CA3" w:rsidRDefault="00C62CA3" w:rsidP="00C62CA3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Total project cost and the amount you are requesting</w:t>
      </w:r>
    </w:p>
    <w:p w14:paraId="711F537E" w14:textId="629DFD35" w:rsidR="00C62CA3" w:rsidRPr="00C62CA3" w:rsidRDefault="00C62CA3" w:rsidP="00C62CA3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How the remaining project costs will be covered</w:t>
      </w:r>
    </w:p>
    <w:p w14:paraId="59D2FFAF" w14:textId="5F4C6F18" w:rsidR="00C62CA3" w:rsidRPr="00C62CA3" w:rsidRDefault="00C62CA3" w:rsidP="00C62CA3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A detailed project budget (upload required)</w:t>
      </w:r>
    </w:p>
    <w:p w14:paraId="0EA7C09B" w14:textId="72F25123" w:rsidR="00C62CA3" w:rsidRPr="00C62CA3" w:rsidRDefault="00C62CA3" w:rsidP="00C62CA3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Quotes for any major costs (upload required)</w:t>
      </w:r>
    </w:p>
    <w:p w14:paraId="69AD493A" w14:textId="0F975DA0" w:rsidR="00C62CA3" w:rsidRPr="00C62CA3" w:rsidRDefault="00C62CA3" w:rsidP="00C62CA3">
      <w:pPr>
        <w:pStyle w:val="ListParagraph"/>
        <w:numPr>
          <w:ilvl w:val="0"/>
          <w:numId w:val="5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Details of any other Council funding you have received.</w:t>
      </w:r>
    </w:p>
    <w:p w14:paraId="37DF373F" w14:textId="0C3D3CA9" w:rsidR="00C62CA3" w:rsidRPr="00C62CA3" w:rsidRDefault="00C62CA3" w:rsidP="00C62CA3">
      <w:pPr>
        <w:rPr>
          <w:rFonts w:ascii="Century Gothic" w:hAnsi="Century Gothic"/>
          <w:b/>
          <w:bCs/>
        </w:rPr>
      </w:pPr>
      <w:r w:rsidRPr="00C62CA3">
        <w:rPr>
          <w:rFonts w:ascii="Century Gothic" w:hAnsi="Century Gothic"/>
          <w:b/>
          <w:bCs/>
        </w:rPr>
        <w:t>Climate outcomes:</w:t>
      </w:r>
    </w:p>
    <w:p w14:paraId="74F53869" w14:textId="4EEF5713" w:rsidR="00C62CA3" w:rsidRPr="00C62CA3" w:rsidRDefault="00C62CA3" w:rsidP="00C62CA3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Which climate action areas your project will deliver (e.g. emission reduction, resilience)</w:t>
      </w:r>
    </w:p>
    <w:p w14:paraId="59A4E18A" w14:textId="33C2CC32" w:rsidR="00C62CA3" w:rsidRPr="00C62CA3" w:rsidRDefault="00C62CA3" w:rsidP="00C62CA3">
      <w:pPr>
        <w:pStyle w:val="ListParagraph"/>
        <w:numPr>
          <w:ilvl w:val="0"/>
          <w:numId w:val="6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For applications $3,000 or more, measurable outcomes and how you will track them.</w:t>
      </w:r>
    </w:p>
    <w:p w14:paraId="256D40DA" w14:textId="64C09DC6" w:rsidR="00C62CA3" w:rsidRPr="00C62CA3" w:rsidRDefault="00C62CA3" w:rsidP="00C62CA3">
      <w:pPr>
        <w:rPr>
          <w:rFonts w:ascii="Century Gothic" w:hAnsi="Century Gothic"/>
          <w:b/>
          <w:bCs/>
        </w:rPr>
      </w:pPr>
      <w:r w:rsidRPr="00C62CA3">
        <w:rPr>
          <w:rFonts w:ascii="Century Gothic" w:hAnsi="Century Gothic"/>
          <w:b/>
          <w:bCs/>
        </w:rPr>
        <w:t>Supporting material (optional):</w:t>
      </w:r>
    </w:p>
    <w:p w14:paraId="675F3181" w14:textId="3ECEE716" w:rsidR="00C62CA3" w:rsidRPr="00C62CA3" w:rsidRDefault="00C62CA3" w:rsidP="00C62CA3">
      <w:pPr>
        <w:pStyle w:val="ListParagraph"/>
        <w:numPr>
          <w:ilvl w:val="0"/>
          <w:numId w:val="7"/>
        </w:numPr>
        <w:rPr>
          <w:rFonts w:ascii="Century Gothic" w:hAnsi="Century Gothic"/>
        </w:rPr>
      </w:pPr>
      <w:r w:rsidRPr="00C62CA3">
        <w:rPr>
          <w:rFonts w:ascii="Century Gothic" w:hAnsi="Century Gothic"/>
        </w:rPr>
        <w:t>Project plans, photos or any other documents to help us understand your proposal.</w:t>
      </w:r>
    </w:p>
    <w:p w14:paraId="1B499AAE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</w:p>
    <w:p w14:paraId="354B16C8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Submitting Your Application</w:t>
      </w:r>
    </w:p>
    <w:p w14:paraId="189EA15A" w14:textId="08CB7CE4" w:rsidR="00C62CA3" w:rsidRPr="00C62CA3" w:rsidRDefault="00C62CA3" w:rsidP="00C62CA3">
      <w:pPr>
        <w:rPr>
          <w:rFonts w:ascii="Century Gothic" w:hAnsi="Century Gothic"/>
        </w:rPr>
      </w:pPr>
      <w:r>
        <w:rPr>
          <w:rFonts w:ascii="Century Gothic" w:hAnsi="Century Gothic"/>
        </w:rPr>
        <w:t>A</w:t>
      </w:r>
      <w:r w:rsidRPr="00C62CA3">
        <w:rPr>
          <w:rFonts w:ascii="Century Gothic" w:hAnsi="Century Gothic"/>
        </w:rPr>
        <w:t>pplications should be made via the online portal. You can save and return to your application as often as you like, but it must be submitted before the fund closes</w:t>
      </w:r>
      <w:r>
        <w:rPr>
          <w:rFonts w:ascii="Century Gothic" w:hAnsi="Century Gothic"/>
        </w:rPr>
        <w:t xml:space="preserve"> at </w:t>
      </w:r>
      <w:r w:rsidR="003E134C">
        <w:rPr>
          <w:rFonts w:ascii="Century Gothic" w:hAnsi="Century Gothic"/>
          <w:b/>
          <w:bCs/>
        </w:rPr>
        <w:t>4</w:t>
      </w:r>
      <w:r w:rsidRPr="00C62CA3">
        <w:rPr>
          <w:rFonts w:ascii="Century Gothic" w:hAnsi="Century Gothic"/>
          <w:b/>
          <w:bCs/>
        </w:rPr>
        <w:t xml:space="preserve">pm on </w:t>
      </w:r>
      <w:r w:rsidR="00360647">
        <w:rPr>
          <w:rFonts w:ascii="Century Gothic" w:hAnsi="Century Gothic"/>
          <w:b/>
          <w:bCs/>
        </w:rPr>
        <w:t>Fri</w:t>
      </w:r>
      <w:r w:rsidRPr="00C62CA3">
        <w:rPr>
          <w:rFonts w:ascii="Century Gothic" w:hAnsi="Century Gothic"/>
          <w:b/>
          <w:bCs/>
        </w:rPr>
        <w:t>day, 31 July 202</w:t>
      </w:r>
      <w:r w:rsidR="00360647">
        <w:rPr>
          <w:rFonts w:ascii="Century Gothic" w:hAnsi="Century Gothic"/>
          <w:b/>
          <w:bCs/>
        </w:rPr>
        <w:t>6</w:t>
      </w:r>
      <w:r w:rsidRPr="00C62CA3">
        <w:rPr>
          <w:rFonts w:ascii="Century Gothic" w:hAnsi="Century Gothic"/>
          <w:b/>
          <w:bCs/>
        </w:rPr>
        <w:t>.</w:t>
      </w:r>
    </w:p>
    <w:p w14:paraId="44DA1F7D" w14:textId="77777777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 xml:space="preserve">Your organisation may be contacted by council staff or the Awards and Grants Committee members for further information if required. </w:t>
      </w:r>
    </w:p>
    <w:p w14:paraId="663945C9" w14:textId="5D2F33CD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For further information about this grant, please contact Community Development by telephone 06 370 6300 or email climate@mstn.govt.nz. Please note that an incomplete form or missing supporting documentation may result in your application being returned to you.</w:t>
      </w:r>
    </w:p>
    <w:p w14:paraId="04714E86" w14:textId="77777777" w:rsidR="00C62CA3" w:rsidRPr="00C62CA3" w:rsidRDefault="00C62CA3" w:rsidP="00C62CA3">
      <w:pPr>
        <w:rPr>
          <w:rFonts w:ascii="Century Gothic" w:hAnsi="Century Gothic"/>
        </w:rPr>
      </w:pPr>
    </w:p>
    <w:p w14:paraId="24B75D37" w14:textId="77777777" w:rsidR="00C62CA3" w:rsidRPr="00C62CA3" w:rsidRDefault="00C62CA3" w:rsidP="00C62CA3">
      <w:pPr>
        <w:rPr>
          <w:rFonts w:ascii="Century Gothic" w:hAnsi="Century Gothic"/>
          <w:b/>
          <w:bCs/>
          <w:color w:val="0C4059"/>
          <w:sz w:val="28"/>
          <w:szCs w:val="28"/>
        </w:rPr>
      </w:pPr>
      <w:r w:rsidRPr="00C62CA3">
        <w:rPr>
          <w:rFonts w:ascii="Century Gothic" w:hAnsi="Century Gothic"/>
          <w:b/>
          <w:bCs/>
          <w:color w:val="0C4059"/>
          <w:sz w:val="28"/>
          <w:szCs w:val="28"/>
        </w:rPr>
        <w:t>Accountability</w:t>
      </w:r>
    </w:p>
    <w:p w14:paraId="2984AE1A" w14:textId="371859DC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Recipients of a grant must complete an Accountability Form and return this at the end of the completed project or by 30 June 202</w:t>
      </w:r>
      <w:r w:rsidR="00360647">
        <w:rPr>
          <w:rFonts w:ascii="Century Gothic" w:hAnsi="Century Gothic"/>
        </w:rPr>
        <w:t>7</w:t>
      </w:r>
      <w:r w:rsidRPr="00C62CA3">
        <w:rPr>
          <w:rFonts w:ascii="Century Gothic" w:hAnsi="Century Gothic"/>
        </w:rPr>
        <w:t xml:space="preserve"> at the latest. </w:t>
      </w:r>
    </w:p>
    <w:p w14:paraId="27466C94" w14:textId="062C1477" w:rsidR="00C62CA3" w:rsidRPr="00C62CA3" w:rsidRDefault="00C62CA3" w:rsidP="00C62CA3">
      <w:pPr>
        <w:rPr>
          <w:rFonts w:ascii="Century Gothic" w:hAnsi="Century Gothic"/>
        </w:rPr>
      </w:pPr>
      <w:r w:rsidRPr="00C62CA3">
        <w:rPr>
          <w:rFonts w:ascii="Century Gothic" w:hAnsi="Century Gothic"/>
        </w:rPr>
        <w:t>The accountability form will be provided with the outcome email should you be successful</w:t>
      </w:r>
      <w:r>
        <w:rPr>
          <w:rFonts w:ascii="Century Gothic" w:hAnsi="Century Gothic"/>
        </w:rPr>
        <w:t xml:space="preserve"> in your application</w:t>
      </w:r>
      <w:r w:rsidRPr="00C62CA3">
        <w:rPr>
          <w:rFonts w:ascii="Century Gothic" w:hAnsi="Century Gothic"/>
        </w:rPr>
        <w:t xml:space="preserve"> for funding.</w:t>
      </w:r>
    </w:p>
    <w:sectPr w:rsidR="00C62CA3" w:rsidRPr="00C62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93F7F"/>
    <w:multiLevelType w:val="hybridMultilevel"/>
    <w:tmpl w:val="4240E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4873"/>
    <w:multiLevelType w:val="hybridMultilevel"/>
    <w:tmpl w:val="68BEB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81978"/>
    <w:multiLevelType w:val="hybridMultilevel"/>
    <w:tmpl w:val="AEBAC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A779B"/>
    <w:multiLevelType w:val="hybridMultilevel"/>
    <w:tmpl w:val="68CE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8534E"/>
    <w:multiLevelType w:val="hybridMultilevel"/>
    <w:tmpl w:val="1E54D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87A7C"/>
    <w:multiLevelType w:val="hybridMultilevel"/>
    <w:tmpl w:val="78EC9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13B8"/>
    <w:multiLevelType w:val="hybridMultilevel"/>
    <w:tmpl w:val="39980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030897">
    <w:abstractNumId w:val="1"/>
  </w:num>
  <w:num w:numId="2" w16cid:durableId="1078988421">
    <w:abstractNumId w:val="2"/>
  </w:num>
  <w:num w:numId="3" w16cid:durableId="201023161">
    <w:abstractNumId w:val="0"/>
  </w:num>
  <w:num w:numId="4" w16cid:durableId="840240370">
    <w:abstractNumId w:val="4"/>
  </w:num>
  <w:num w:numId="5" w16cid:durableId="247427989">
    <w:abstractNumId w:val="6"/>
  </w:num>
  <w:num w:numId="6" w16cid:durableId="1933850432">
    <w:abstractNumId w:val="5"/>
  </w:num>
  <w:num w:numId="7" w16cid:durableId="2143841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A3"/>
    <w:rsid w:val="000605EF"/>
    <w:rsid w:val="00256C44"/>
    <w:rsid w:val="002E3044"/>
    <w:rsid w:val="00360647"/>
    <w:rsid w:val="003E134C"/>
    <w:rsid w:val="005428B6"/>
    <w:rsid w:val="00836132"/>
    <w:rsid w:val="00880866"/>
    <w:rsid w:val="009039CE"/>
    <w:rsid w:val="0094249A"/>
    <w:rsid w:val="00C12019"/>
    <w:rsid w:val="00C62CA3"/>
    <w:rsid w:val="00CF3F05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B6C3"/>
  <w15:chartTrackingRefBased/>
  <w15:docId w15:val="{95FD9C40-E331-4642-B886-A225EA70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C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2CA3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 McClymont</dc:creator>
  <cp:keywords/>
  <dc:description/>
  <cp:lastModifiedBy>Steve Rendle</cp:lastModifiedBy>
  <cp:revision>3</cp:revision>
  <dcterms:created xsi:type="dcterms:W3CDTF">2026-06-30T21:20:00Z</dcterms:created>
  <dcterms:modified xsi:type="dcterms:W3CDTF">2026-06-30T21:28:00Z</dcterms:modified>
</cp:coreProperties>
</file>